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1F61" w14:textId="7C1EE067" w:rsidR="006D5842" w:rsidRPr="006D5842" w:rsidRDefault="006D5842" w:rsidP="006D5842">
      <w:pPr>
        <w:jc w:val="center"/>
        <w:rPr>
          <w:b/>
          <w:bCs/>
          <w:sz w:val="24"/>
          <w:szCs w:val="24"/>
        </w:rPr>
      </w:pPr>
      <w:r w:rsidRPr="006D5842">
        <w:rPr>
          <w:b/>
          <w:bCs/>
          <w:sz w:val="24"/>
          <w:szCs w:val="24"/>
        </w:rPr>
        <w:t>KINSHIP – LUKE 13</w:t>
      </w:r>
    </w:p>
    <w:p w14:paraId="0A7D1083" w14:textId="26716330" w:rsidR="006D5842" w:rsidRPr="006D5842" w:rsidRDefault="006D5842" w:rsidP="006D5842">
      <w:pPr>
        <w:jc w:val="center"/>
        <w:rPr>
          <w:b/>
          <w:bCs/>
          <w:sz w:val="24"/>
          <w:szCs w:val="24"/>
        </w:rPr>
      </w:pPr>
      <w:r w:rsidRPr="006D5842">
        <w:rPr>
          <w:b/>
          <w:bCs/>
          <w:sz w:val="24"/>
          <w:szCs w:val="24"/>
        </w:rPr>
        <w:t>w/b 24/03/2025</w:t>
      </w:r>
    </w:p>
    <w:p w14:paraId="1B5BB82D" w14:textId="77777777" w:rsidR="006D5842" w:rsidRPr="006D5842" w:rsidRDefault="006D5842" w:rsidP="006D5842">
      <w:pPr>
        <w:rPr>
          <w:sz w:val="24"/>
          <w:szCs w:val="24"/>
        </w:rPr>
      </w:pPr>
    </w:p>
    <w:p w14:paraId="28B54E06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>Three passages to explore:</w:t>
      </w:r>
    </w:p>
    <w:p w14:paraId="4E7F0516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79F2ECB6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>Luke 13: 18 - 21.  The Parables of the Mustard Seed and the Yeast</w:t>
      </w:r>
    </w:p>
    <w:p w14:paraId="77700C82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209CC3F3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>Luke 13: 22 - 30.   The Narrow Door</w:t>
      </w:r>
    </w:p>
    <w:p w14:paraId="39160A55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1D973C8B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>Luke 13: 31 - 35.   Jesus’ Sorrow for Jerusalem</w:t>
      </w:r>
    </w:p>
    <w:p w14:paraId="164D118A" w14:textId="77777777" w:rsidR="006D5842" w:rsidRPr="006D5842" w:rsidRDefault="006D5842" w:rsidP="006D5842">
      <w:pPr>
        <w:rPr>
          <w:sz w:val="24"/>
          <w:szCs w:val="24"/>
        </w:rPr>
      </w:pPr>
    </w:p>
    <w:p w14:paraId="25A68CBD" w14:textId="77777777" w:rsidR="006D5842" w:rsidRPr="006D5842" w:rsidRDefault="006D5842" w:rsidP="006D5842">
      <w:pPr>
        <w:rPr>
          <w:sz w:val="24"/>
          <w:szCs w:val="24"/>
        </w:rPr>
      </w:pPr>
    </w:p>
    <w:p w14:paraId="0171EB95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b/>
          <w:bCs/>
          <w:sz w:val="24"/>
          <w:szCs w:val="24"/>
        </w:rPr>
        <w:t>Luke 13: 18 - 21.  The Parables of the Mustard Seed and the Yeast</w:t>
      </w:r>
    </w:p>
    <w:p w14:paraId="0A675A18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39F80F94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>Two parables about The Kingdom of God = The Reign of God</w:t>
      </w:r>
    </w:p>
    <w:p w14:paraId="7C7A8355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030D3EE1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>This is what things look like when God is in charge (rather than the spirit of the air / age)</w:t>
      </w:r>
    </w:p>
    <w:p w14:paraId="2E31FFE7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4F33034E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>Mustard Seed (see Matthew 1:31-32). Small ….  But becomes large / huge / out of all proportion to the size of the seed.</w:t>
      </w:r>
    </w:p>
    <w:p w14:paraId="7312B5A1" w14:textId="77777777" w:rsidR="006D5842" w:rsidRPr="006D5842" w:rsidRDefault="006D5842" w:rsidP="006D5842">
      <w:pPr>
        <w:rPr>
          <w:sz w:val="24"/>
          <w:szCs w:val="24"/>
        </w:rPr>
      </w:pPr>
    </w:p>
    <w:p w14:paraId="2FCEC9B7" w14:textId="77777777" w:rsidR="006D5842" w:rsidRPr="006D5842" w:rsidRDefault="006D5842" w:rsidP="006D5842">
      <w:pPr>
        <w:rPr>
          <w:sz w:val="24"/>
          <w:szCs w:val="24"/>
        </w:rPr>
      </w:pPr>
      <w:r w:rsidRPr="006D5842">
        <w:rPr>
          <w:sz w:val="24"/>
          <w:szCs w:val="24"/>
        </w:rPr>
        <w:t>What does this say to us today? </w:t>
      </w:r>
    </w:p>
    <w:p w14:paraId="1BF0F0B5" w14:textId="77777777" w:rsidR="006D5842" w:rsidRPr="006D5842" w:rsidRDefault="006D5842" w:rsidP="006D5842">
      <w:pPr>
        <w:rPr>
          <w:sz w:val="24"/>
          <w:szCs w:val="24"/>
        </w:rPr>
      </w:pPr>
    </w:p>
    <w:p w14:paraId="054F1511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b/>
          <w:bCs/>
          <w:sz w:val="24"/>
          <w:szCs w:val="24"/>
        </w:rPr>
        <w:t>Luke 13: 22 - 30.   The Narrow Door</w:t>
      </w:r>
    </w:p>
    <w:p w14:paraId="45E7E153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6BBC172C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 xml:space="preserve">This is </w:t>
      </w:r>
      <w:proofErr w:type="gramStart"/>
      <w:r w:rsidRPr="006D5842">
        <w:rPr>
          <w:sz w:val="24"/>
          <w:szCs w:val="24"/>
        </w:rPr>
        <w:t>challenging !</w:t>
      </w:r>
      <w:proofErr w:type="gramEnd"/>
      <w:r w:rsidRPr="006D5842">
        <w:rPr>
          <w:sz w:val="24"/>
          <w:szCs w:val="24"/>
        </w:rPr>
        <w:t xml:space="preserve">  Do we take this literally?  </w:t>
      </w:r>
    </w:p>
    <w:p w14:paraId="29D1F403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768AE8D5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>What does it say to the Jews?</w:t>
      </w:r>
    </w:p>
    <w:p w14:paraId="4A133A1A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5EA8C1B3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0B1BCA18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4424BAEF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b/>
          <w:bCs/>
          <w:sz w:val="24"/>
          <w:szCs w:val="24"/>
        </w:rPr>
        <w:t>Luke 13: 31 - 35.   Jesus’ Sorrow for Jerusalem</w:t>
      </w:r>
    </w:p>
    <w:p w14:paraId="50242FDA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174C8D8C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>The Pharisees try to frighten Jesus away from Jerusalem.    Why?</w:t>
      </w:r>
    </w:p>
    <w:p w14:paraId="6EDEF50B" w14:textId="77777777" w:rsidR="006D5842" w:rsidRPr="006D5842" w:rsidRDefault="006D5842" w:rsidP="006D5842">
      <w:pPr>
        <w:spacing w:after="0"/>
        <w:rPr>
          <w:sz w:val="24"/>
          <w:szCs w:val="24"/>
        </w:rPr>
      </w:pPr>
    </w:p>
    <w:p w14:paraId="7A6BA83F" w14:textId="77777777" w:rsidR="006D5842" w:rsidRPr="006D5842" w:rsidRDefault="006D5842" w:rsidP="006D5842">
      <w:pPr>
        <w:spacing w:after="0"/>
        <w:rPr>
          <w:sz w:val="24"/>
          <w:szCs w:val="24"/>
        </w:rPr>
      </w:pPr>
      <w:r w:rsidRPr="006D5842">
        <w:rPr>
          <w:sz w:val="24"/>
          <w:szCs w:val="24"/>
        </w:rPr>
        <w:t>And why is the bigger eternal spiritual story would the enemy want to keep Jesus away from the Holy City?</w:t>
      </w:r>
    </w:p>
    <w:p w14:paraId="40E26B2F" w14:textId="77777777" w:rsidR="00E3064E" w:rsidRPr="006D5842" w:rsidRDefault="00E3064E">
      <w:pPr>
        <w:rPr>
          <w:sz w:val="24"/>
          <w:szCs w:val="24"/>
        </w:rPr>
      </w:pPr>
    </w:p>
    <w:sectPr w:rsidR="00E3064E" w:rsidRPr="006D5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42"/>
    <w:rsid w:val="006D5842"/>
    <w:rsid w:val="008D337F"/>
    <w:rsid w:val="00BE42E9"/>
    <w:rsid w:val="00D87BA2"/>
    <w:rsid w:val="00E3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7104"/>
  <w15:chartTrackingRefBased/>
  <w15:docId w15:val="{D4BB9C65-3892-4688-B9E2-D7C7F465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8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8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8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8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8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8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Richmond</dc:creator>
  <cp:keywords/>
  <dc:description/>
  <cp:lastModifiedBy>C A Richmond</cp:lastModifiedBy>
  <cp:revision>1</cp:revision>
  <dcterms:created xsi:type="dcterms:W3CDTF">2025-03-24T11:18:00Z</dcterms:created>
  <dcterms:modified xsi:type="dcterms:W3CDTF">2025-03-24T11:22:00Z</dcterms:modified>
</cp:coreProperties>
</file>