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831FC" w14:textId="68332BB8" w:rsidR="00916F72" w:rsidRPr="00916F72" w:rsidRDefault="00916F72" w:rsidP="00916F72">
      <w:pPr>
        <w:jc w:val="center"/>
        <w:rPr>
          <w:sz w:val="28"/>
          <w:szCs w:val="28"/>
        </w:rPr>
      </w:pPr>
      <w:r w:rsidRPr="00916F72">
        <w:rPr>
          <w:sz w:val="28"/>
          <w:szCs w:val="28"/>
        </w:rPr>
        <w:t>w/b 27th January</w:t>
      </w:r>
    </w:p>
    <w:p w14:paraId="49DCA401" w14:textId="77777777" w:rsidR="00916F72" w:rsidRPr="00916F72" w:rsidRDefault="00916F72" w:rsidP="00916F72">
      <w:pPr>
        <w:jc w:val="center"/>
        <w:rPr>
          <w:b/>
          <w:bCs/>
          <w:sz w:val="28"/>
          <w:szCs w:val="28"/>
          <w:u w:val="single"/>
        </w:rPr>
      </w:pPr>
      <w:r w:rsidRPr="00916F72">
        <w:rPr>
          <w:b/>
          <w:bCs/>
          <w:sz w:val="28"/>
          <w:szCs w:val="28"/>
          <w:u w:val="single"/>
        </w:rPr>
        <w:t>Luke Chapter 5 - Miracles, Healings and Parties</w:t>
      </w:r>
    </w:p>
    <w:p w14:paraId="308C89CA" w14:textId="77777777" w:rsidR="00916F72" w:rsidRPr="00916F72" w:rsidRDefault="00916F72" w:rsidP="00916F72">
      <w:pPr>
        <w:rPr>
          <w:sz w:val="28"/>
          <w:szCs w:val="28"/>
        </w:rPr>
      </w:pPr>
    </w:p>
    <w:p w14:paraId="1A8ED28B" w14:textId="77777777" w:rsidR="00916F72" w:rsidRDefault="00916F72" w:rsidP="00916F72">
      <w:pPr>
        <w:rPr>
          <w:sz w:val="28"/>
          <w:szCs w:val="28"/>
        </w:rPr>
      </w:pPr>
      <w:r w:rsidRPr="00916F72">
        <w:rPr>
          <w:sz w:val="28"/>
          <w:szCs w:val="28"/>
        </w:rPr>
        <w:t>Again a few questions from Tom Wright to get the little grey cells working - we've been watching Poirot over the festive season!</w:t>
      </w:r>
    </w:p>
    <w:p w14:paraId="742FCEE6" w14:textId="2668AE51" w:rsidR="00916F72" w:rsidRPr="00916F72" w:rsidRDefault="00916F72" w:rsidP="00916F72">
      <w:pPr>
        <w:rPr>
          <w:b/>
          <w:bCs/>
          <w:sz w:val="28"/>
          <w:szCs w:val="28"/>
        </w:rPr>
      </w:pPr>
      <w:r w:rsidRPr="00916F72">
        <w:rPr>
          <w:b/>
          <w:bCs/>
          <w:sz w:val="28"/>
          <w:szCs w:val="28"/>
        </w:rPr>
        <w:t>The Miraculous Catch of Fish</w:t>
      </w:r>
    </w:p>
    <w:p w14:paraId="6921346E" w14:textId="77777777" w:rsidR="00916F72" w:rsidRDefault="00916F72" w:rsidP="00916F72">
      <w:pPr>
        <w:numPr>
          <w:ilvl w:val="0"/>
          <w:numId w:val="2"/>
        </w:numPr>
        <w:rPr>
          <w:sz w:val="28"/>
          <w:szCs w:val="28"/>
        </w:rPr>
      </w:pPr>
      <w:r w:rsidRPr="00916F72">
        <w:rPr>
          <w:sz w:val="28"/>
          <w:szCs w:val="28"/>
        </w:rPr>
        <w:t>Put </w:t>
      </w:r>
      <w:r w:rsidRPr="00916F72">
        <w:rPr>
          <w:i/>
          <w:iCs/>
          <w:sz w:val="28"/>
          <w:szCs w:val="28"/>
        </w:rPr>
        <w:t>yourself</w:t>
      </w:r>
      <w:r w:rsidRPr="00916F72">
        <w:rPr>
          <w:sz w:val="28"/>
          <w:szCs w:val="28"/>
        </w:rPr>
        <w:t> in the place of Peter in this story - What might be going through your mind during the events described in 5: 1-4</w:t>
      </w:r>
    </w:p>
    <w:p w14:paraId="6A0698E4" w14:textId="6076E989" w:rsidR="00916F72" w:rsidRDefault="00916F72" w:rsidP="00916F72">
      <w:pPr>
        <w:numPr>
          <w:ilvl w:val="0"/>
          <w:numId w:val="2"/>
        </w:numPr>
        <w:rPr>
          <w:sz w:val="28"/>
          <w:szCs w:val="28"/>
        </w:rPr>
      </w:pPr>
      <w:r>
        <w:rPr>
          <w:sz w:val="28"/>
          <w:szCs w:val="28"/>
        </w:rPr>
        <w:t>Why does the huge catch of fish cause Peter to react the way he does in verses 5-11?</w:t>
      </w:r>
    </w:p>
    <w:p w14:paraId="4D64CE4B" w14:textId="280E727E" w:rsidR="00916F72" w:rsidRDefault="00916F72" w:rsidP="00916F72">
      <w:pPr>
        <w:rPr>
          <w:b/>
          <w:bCs/>
          <w:sz w:val="28"/>
          <w:szCs w:val="28"/>
        </w:rPr>
      </w:pPr>
      <w:r w:rsidRPr="00916F72">
        <w:rPr>
          <w:b/>
          <w:bCs/>
          <w:sz w:val="28"/>
          <w:szCs w:val="28"/>
        </w:rPr>
        <w:t>The Healing of the Leper</w:t>
      </w:r>
    </w:p>
    <w:p w14:paraId="5445885B" w14:textId="1F1900DA" w:rsidR="00916F72" w:rsidRDefault="00916F72" w:rsidP="00916F72">
      <w:pPr>
        <w:pStyle w:val="ListParagraph"/>
        <w:numPr>
          <w:ilvl w:val="0"/>
          <w:numId w:val="5"/>
        </w:numPr>
        <w:rPr>
          <w:sz w:val="28"/>
          <w:szCs w:val="28"/>
        </w:rPr>
      </w:pPr>
      <w:r>
        <w:rPr>
          <w:sz w:val="28"/>
          <w:szCs w:val="28"/>
        </w:rPr>
        <w:t>What is so significant about how Jesus heals the leper?</w:t>
      </w:r>
    </w:p>
    <w:p w14:paraId="6F4EAD32" w14:textId="77777777" w:rsidR="000A1E48" w:rsidRDefault="000A1E48" w:rsidP="000A1E48">
      <w:pPr>
        <w:pStyle w:val="ListParagraph"/>
        <w:rPr>
          <w:sz w:val="28"/>
          <w:szCs w:val="28"/>
        </w:rPr>
      </w:pPr>
    </w:p>
    <w:p w14:paraId="18086935" w14:textId="0AE62518" w:rsidR="00916F72" w:rsidRDefault="00916F72" w:rsidP="00916F72">
      <w:pPr>
        <w:pStyle w:val="ListParagraph"/>
        <w:numPr>
          <w:ilvl w:val="0"/>
          <w:numId w:val="5"/>
        </w:numPr>
        <w:rPr>
          <w:sz w:val="28"/>
          <w:szCs w:val="28"/>
        </w:rPr>
      </w:pPr>
      <w:r>
        <w:rPr>
          <w:sz w:val="28"/>
          <w:szCs w:val="28"/>
        </w:rPr>
        <w:t>What do we learn about Jesus’ priorities</w:t>
      </w:r>
      <w:r w:rsidR="000A1E48">
        <w:rPr>
          <w:sz w:val="28"/>
          <w:szCs w:val="28"/>
        </w:rPr>
        <w:t xml:space="preserve"> as we read 5:15-16? – and in the light of this, how would you assess your own schedule and the demands on your time?</w:t>
      </w:r>
    </w:p>
    <w:p w14:paraId="2B55799A" w14:textId="77777777" w:rsidR="000A1E48" w:rsidRPr="000A1E48" w:rsidRDefault="000A1E48" w:rsidP="000A1E48">
      <w:pPr>
        <w:pStyle w:val="ListParagraph"/>
        <w:rPr>
          <w:sz w:val="28"/>
          <w:szCs w:val="28"/>
        </w:rPr>
      </w:pPr>
    </w:p>
    <w:p w14:paraId="05D72FE8" w14:textId="189FB1AF" w:rsidR="000A1E48" w:rsidRDefault="000A1E48" w:rsidP="000A1E48">
      <w:pPr>
        <w:rPr>
          <w:b/>
          <w:bCs/>
          <w:sz w:val="28"/>
          <w:szCs w:val="28"/>
        </w:rPr>
      </w:pPr>
      <w:r w:rsidRPr="000A1E48">
        <w:rPr>
          <w:b/>
          <w:bCs/>
          <w:sz w:val="28"/>
          <w:szCs w:val="28"/>
        </w:rPr>
        <w:t>The Healing of the Paralytic Lowered Through the Roof</w:t>
      </w:r>
    </w:p>
    <w:p w14:paraId="05034C66" w14:textId="241F326D" w:rsidR="000A1E48" w:rsidRPr="000A1E48" w:rsidRDefault="000A1E48" w:rsidP="000A1E48">
      <w:pPr>
        <w:rPr>
          <w:sz w:val="28"/>
          <w:szCs w:val="28"/>
        </w:rPr>
      </w:pPr>
      <w:r w:rsidRPr="000A1E48">
        <w:rPr>
          <w:sz w:val="28"/>
          <w:szCs w:val="28"/>
        </w:rPr>
        <w:t>The Pharisees were a pressure group, not an official</w:t>
      </w:r>
      <w:r>
        <w:rPr>
          <w:sz w:val="28"/>
          <w:szCs w:val="28"/>
        </w:rPr>
        <w:t xml:space="preserve"> body. This is the first time Luke has introduced us to them and here we see this influential organization is in force</w:t>
      </w:r>
      <w:r w:rsidR="00D848F2">
        <w:rPr>
          <w:sz w:val="28"/>
          <w:szCs w:val="28"/>
        </w:rPr>
        <w:t>, from all over the small country. The Pharisees’ agenda was to intensify observance of the Jewish law. That, they believed would create the conditions for God to act, as He had promised, to judge the pagans who were oppressing Israel and to liberate his people.</w:t>
      </w:r>
    </w:p>
    <w:p w14:paraId="376DDD02" w14:textId="3E39BF77" w:rsidR="000A1E48" w:rsidRDefault="000A1E48" w:rsidP="000A1E48">
      <w:pPr>
        <w:pStyle w:val="ListParagraph"/>
        <w:numPr>
          <w:ilvl w:val="0"/>
          <w:numId w:val="6"/>
        </w:numPr>
        <w:rPr>
          <w:sz w:val="28"/>
          <w:szCs w:val="28"/>
        </w:rPr>
      </w:pPr>
      <w:r>
        <w:rPr>
          <w:sz w:val="28"/>
          <w:szCs w:val="28"/>
        </w:rPr>
        <w:t>Why would the Pharisees gather like this to check out this young prophet?</w:t>
      </w:r>
    </w:p>
    <w:p w14:paraId="2C2846E1" w14:textId="77777777" w:rsidR="000A1E48" w:rsidRDefault="000A1E48" w:rsidP="000A1E48">
      <w:pPr>
        <w:pStyle w:val="ListParagraph"/>
        <w:rPr>
          <w:sz w:val="28"/>
          <w:szCs w:val="28"/>
        </w:rPr>
      </w:pPr>
    </w:p>
    <w:p w14:paraId="002A5DFE" w14:textId="7350FF90" w:rsidR="000A1E48" w:rsidRDefault="000A1E48" w:rsidP="000A1E48">
      <w:pPr>
        <w:pStyle w:val="ListParagraph"/>
        <w:numPr>
          <w:ilvl w:val="0"/>
          <w:numId w:val="6"/>
        </w:numPr>
        <w:rPr>
          <w:sz w:val="28"/>
          <w:szCs w:val="28"/>
        </w:rPr>
      </w:pPr>
      <w:r>
        <w:rPr>
          <w:sz w:val="28"/>
          <w:szCs w:val="28"/>
        </w:rPr>
        <w:t>Upon seeing the faith of the friends, Jesus forgave and then healed the paralyzed man. How does Jesus connect faith and the power of God?</w:t>
      </w:r>
    </w:p>
    <w:p w14:paraId="47E0CE5B" w14:textId="77777777" w:rsidR="00D848F2" w:rsidRPr="00D848F2" w:rsidRDefault="00D848F2" w:rsidP="00D848F2">
      <w:pPr>
        <w:pStyle w:val="ListParagraph"/>
        <w:rPr>
          <w:sz w:val="28"/>
          <w:szCs w:val="28"/>
        </w:rPr>
      </w:pPr>
    </w:p>
    <w:p w14:paraId="771DA8C7" w14:textId="6C089492" w:rsidR="00D848F2" w:rsidRPr="00D848F2" w:rsidRDefault="00D848F2" w:rsidP="00D848F2">
      <w:pPr>
        <w:rPr>
          <w:b/>
          <w:bCs/>
          <w:sz w:val="28"/>
          <w:szCs w:val="28"/>
        </w:rPr>
      </w:pPr>
      <w:r w:rsidRPr="00D848F2">
        <w:rPr>
          <w:b/>
          <w:bCs/>
          <w:sz w:val="28"/>
          <w:szCs w:val="28"/>
        </w:rPr>
        <w:t>Questions about Table-Company and Fasting</w:t>
      </w:r>
    </w:p>
    <w:p w14:paraId="37BAD22F" w14:textId="51A24C7A" w:rsidR="00D848F2" w:rsidRDefault="00D848F2" w:rsidP="00D848F2">
      <w:pPr>
        <w:pStyle w:val="ListParagraph"/>
        <w:numPr>
          <w:ilvl w:val="0"/>
          <w:numId w:val="7"/>
        </w:numPr>
        <w:rPr>
          <w:sz w:val="28"/>
          <w:szCs w:val="28"/>
        </w:rPr>
      </w:pPr>
      <w:r>
        <w:rPr>
          <w:sz w:val="28"/>
          <w:szCs w:val="28"/>
        </w:rPr>
        <w:t>Who are the characters and what are the points of tension present in the episode found in 5:27-39?</w:t>
      </w:r>
    </w:p>
    <w:p w14:paraId="07C04D8B" w14:textId="77777777" w:rsidR="00D848F2" w:rsidRDefault="00D848F2" w:rsidP="00D848F2">
      <w:pPr>
        <w:pStyle w:val="ListParagraph"/>
        <w:rPr>
          <w:sz w:val="28"/>
          <w:szCs w:val="28"/>
        </w:rPr>
      </w:pPr>
    </w:p>
    <w:p w14:paraId="03EA6BFA" w14:textId="4C0242E2" w:rsidR="00E3064E" w:rsidRPr="00D848F2" w:rsidRDefault="00D848F2" w:rsidP="00D848F2">
      <w:pPr>
        <w:pStyle w:val="ListParagraph"/>
        <w:numPr>
          <w:ilvl w:val="0"/>
          <w:numId w:val="7"/>
        </w:numPr>
        <w:rPr>
          <w:sz w:val="28"/>
          <w:szCs w:val="28"/>
        </w:rPr>
      </w:pPr>
      <w:r w:rsidRPr="00D848F2">
        <w:rPr>
          <w:sz w:val="28"/>
          <w:szCs w:val="28"/>
        </w:rPr>
        <w:t>Luke 5:34 describes a party – the first of many in Luke’s Gospel – and like all Jesus’ parties it is a sign of the new age. It is, for those with eyes to see, a miniature messianic banquet. Luke then attaches to this story a string of short sayings in 5:36-39. How do these sayings reflect how new his kingdom message actually is?</w:t>
      </w:r>
    </w:p>
    <w:sectPr w:rsidR="00E3064E" w:rsidRPr="00D848F2" w:rsidSect="00D848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74955"/>
    <w:multiLevelType w:val="hybridMultilevel"/>
    <w:tmpl w:val="2A345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C9517A"/>
    <w:multiLevelType w:val="hybridMultilevel"/>
    <w:tmpl w:val="DBA4C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6E06EF"/>
    <w:multiLevelType w:val="multilevel"/>
    <w:tmpl w:val="5B0C5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B200CD"/>
    <w:multiLevelType w:val="multilevel"/>
    <w:tmpl w:val="E8465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1767933"/>
    <w:multiLevelType w:val="hybridMultilevel"/>
    <w:tmpl w:val="F9024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C44969"/>
    <w:multiLevelType w:val="hybridMultilevel"/>
    <w:tmpl w:val="F57667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A9D2399"/>
    <w:multiLevelType w:val="hybridMultilevel"/>
    <w:tmpl w:val="D2907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9852977">
    <w:abstractNumId w:val="2"/>
  </w:num>
  <w:num w:numId="2" w16cid:durableId="1202209146">
    <w:abstractNumId w:val="3"/>
  </w:num>
  <w:num w:numId="3" w16cid:durableId="2064865201">
    <w:abstractNumId w:val="6"/>
  </w:num>
  <w:num w:numId="4" w16cid:durableId="910894348">
    <w:abstractNumId w:val="5"/>
  </w:num>
  <w:num w:numId="5" w16cid:durableId="1571499540">
    <w:abstractNumId w:val="4"/>
  </w:num>
  <w:num w:numId="6" w16cid:durableId="144322189">
    <w:abstractNumId w:val="0"/>
  </w:num>
  <w:num w:numId="7" w16cid:durableId="1662849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F72"/>
    <w:rsid w:val="0005304E"/>
    <w:rsid w:val="000A1E48"/>
    <w:rsid w:val="008D337F"/>
    <w:rsid w:val="00916F72"/>
    <w:rsid w:val="00D848F2"/>
    <w:rsid w:val="00D87BA2"/>
    <w:rsid w:val="00E30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F7D5"/>
  <w15:chartTrackingRefBased/>
  <w15:docId w15:val="{6169E63B-ECDE-4374-995D-42DC2498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6F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16F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16F7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16F7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16F7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16F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6F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6F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6F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F7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16F7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16F7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16F7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16F7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16F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6F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6F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6F72"/>
    <w:rPr>
      <w:rFonts w:eastAsiaTheme="majorEastAsia" w:cstheme="majorBidi"/>
      <w:color w:val="272727" w:themeColor="text1" w:themeTint="D8"/>
    </w:rPr>
  </w:style>
  <w:style w:type="paragraph" w:styleId="Title">
    <w:name w:val="Title"/>
    <w:basedOn w:val="Normal"/>
    <w:next w:val="Normal"/>
    <w:link w:val="TitleChar"/>
    <w:uiPriority w:val="10"/>
    <w:qFormat/>
    <w:rsid w:val="00916F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6F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6F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6F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6F72"/>
    <w:pPr>
      <w:spacing w:before="160"/>
      <w:jc w:val="center"/>
    </w:pPr>
    <w:rPr>
      <w:i/>
      <w:iCs/>
      <w:color w:val="404040" w:themeColor="text1" w:themeTint="BF"/>
    </w:rPr>
  </w:style>
  <w:style w:type="character" w:customStyle="1" w:styleId="QuoteChar">
    <w:name w:val="Quote Char"/>
    <w:basedOn w:val="DefaultParagraphFont"/>
    <w:link w:val="Quote"/>
    <w:uiPriority w:val="29"/>
    <w:rsid w:val="00916F72"/>
    <w:rPr>
      <w:i/>
      <w:iCs/>
      <w:color w:val="404040" w:themeColor="text1" w:themeTint="BF"/>
    </w:rPr>
  </w:style>
  <w:style w:type="paragraph" w:styleId="ListParagraph">
    <w:name w:val="List Paragraph"/>
    <w:basedOn w:val="Normal"/>
    <w:uiPriority w:val="34"/>
    <w:qFormat/>
    <w:rsid w:val="00916F72"/>
    <w:pPr>
      <w:ind w:left="720"/>
      <w:contextualSpacing/>
    </w:pPr>
  </w:style>
  <w:style w:type="character" w:styleId="IntenseEmphasis">
    <w:name w:val="Intense Emphasis"/>
    <w:basedOn w:val="DefaultParagraphFont"/>
    <w:uiPriority w:val="21"/>
    <w:qFormat/>
    <w:rsid w:val="00916F72"/>
    <w:rPr>
      <w:i/>
      <w:iCs/>
      <w:color w:val="2F5496" w:themeColor="accent1" w:themeShade="BF"/>
    </w:rPr>
  </w:style>
  <w:style w:type="paragraph" w:styleId="IntenseQuote">
    <w:name w:val="Intense Quote"/>
    <w:basedOn w:val="Normal"/>
    <w:next w:val="Normal"/>
    <w:link w:val="IntenseQuoteChar"/>
    <w:uiPriority w:val="30"/>
    <w:qFormat/>
    <w:rsid w:val="00916F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16F72"/>
    <w:rPr>
      <w:i/>
      <w:iCs/>
      <w:color w:val="2F5496" w:themeColor="accent1" w:themeShade="BF"/>
    </w:rPr>
  </w:style>
  <w:style w:type="character" w:styleId="IntenseReference">
    <w:name w:val="Intense Reference"/>
    <w:basedOn w:val="DefaultParagraphFont"/>
    <w:uiPriority w:val="32"/>
    <w:qFormat/>
    <w:rsid w:val="00916F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438207">
      <w:bodyDiv w:val="1"/>
      <w:marLeft w:val="0"/>
      <w:marRight w:val="0"/>
      <w:marTop w:val="0"/>
      <w:marBottom w:val="0"/>
      <w:divBdr>
        <w:top w:val="none" w:sz="0" w:space="0" w:color="auto"/>
        <w:left w:val="none" w:sz="0" w:space="0" w:color="auto"/>
        <w:bottom w:val="none" w:sz="0" w:space="0" w:color="auto"/>
        <w:right w:val="none" w:sz="0" w:space="0" w:color="auto"/>
      </w:divBdr>
      <w:divsChild>
        <w:div w:id="1251619337">
          <w:marLeft w:val="0"/>
          <w:marRight w:val="0"/>
          <w:marTop w:val="0"/>
          <w:marBottom w:val="0"/>
          <w:divBdr>
            <w:top w:val="none" w:sz="0" w:space="0" w:color="auto"/>
            <w:left w:val="none" w:sz="0" w:space="0" w:color="auto"/>
            <w:bottom w:val="none" w:sz="0" w:space="0" w:color="auto"/>
            <w:right w:val="none" w:sz="0" w:space="0" w:color="auto"/>
          </w:divBdr>
        </w:div>
        <w:div w:id="607737517">
          <w:marLeft w:val="0"/>
          <w:marRight w:val="0"/>
          <w:marTop w:val="0"/>
          <w:marBottom w:val="0"/>
          <w:divBdr>
            <w:top w:val="none" w:sz="0" w:space="0" w:color="auto"/>
            <w:left w:val="none" w:sz="0" w:space="0" w:color="auto"/>
            <w:bottom w:val="none" w:sz="0" w:space="0" w:color="auto"/>
            <w:right w:val="none" w:sz="0" w:space="0" w:color="auto"/>
          </w:divBdr>
        </w:div>
        <w:div w:id="1386875335">
          <w:marLeft w:val="0"/>
          <w:marRight w:val="0"/>
          <w:marTop w:val="0"/>
          <w:marBottom w:val="0"/>
          <w:divBdr>
            <w:top w:val="none" w:sz="0" w:space="0" w:color="auto"/>
            <w:left w:val="none" w:sz="0" w:space="0" w:color="auto"/>
            <w:bottom w:val="none" w:sz="0" w:space="0" w:color="auto"/>
            <w:right w:val="none" w:sz="0" w:space="0" w:color="auto"/>
          </w:divBdr>
        </w:div>
        <w:div w:id="765425620">
          <w:marLeft w:val="0"/>
          <w:marRight w:val="0"/>
          <w:marTop w:val="0"/>
          <w:marBottom w:val="0"/>
          <w:divBdr>
            <w:top w:val="none" w:sz="0" w:space="0" w:color="auto"/>
            <w:left w:val="none" w:sz="0" w:space="0" w:color="auto"/>
            <w:bottom w:val="none" w:sz="0" w:space="0" w:color="auto"/>
            <w:right w:val="none" w:sz="0" w:space="0" w:color="auto"/>
          </w:divBdr>
        </w:div>
        <w:div w:id="892305210">
          <w:marLeft w:val="0"/>
          <w:marRight w:val="0"/>
          <w:marTop w:val="0"/>
          <w:marBottom w:val="0"/>
          <w:divBdr>
            <w:top w:val="none" w:sz="0" w:space="0" w:color="auto"/>
            <w:left w:val="none" w:sz="0" w:space="0" w:color="auto"/>
            <w:bottom w:val="none" w:sz="0" w:space="0" w:color="auto"/>
            <w:right w:val="none" w:sz="0" w:space="0" w:color="auto"/>
          </w:divBdr>
        </w:div>
        <w:div w:id="214973186">
          <w:marLeft w:val="0"/>
          <w:marRight w:val="0"/>
          <w:marTop w:val="0"/>
          <w:marBottom w:val="0"/>
          <w:divBdr>
            <w:top w:val="none" w:sz="0" w:space="0" w:color="auto"/>
            <w:left w:val="none" w:sz="0" w:space="0" w:color="auto"/>
            <w:bottom w:val="none" w:sz="0" w:space="0" w:color="auto"/>
            <w:right w:val="none" w:sz="0" w:space="0" w:color="auto"/>
          </w:divBdr>
        </w:div>
        <w:div w:id="1751077211">
          <w:marLeft w:val="0"/>
          <w:marRight w:val="0"/>
          <w:marTop w:val="0"/>
          <w:marBottom w:val="0"/>
          <w:divBdr>
            <w:top w:val="none" w:sz="0" w:space="0" w:color="auto"/>
            <w:left w:val="none" w:sz="0" w:space="0" w:color="auto"/>
            <w:bottom w:val="none" w:sz="0" w:space="0" w:color="auto"/>
            <w:right w:val="none" w:sz="0" w:space="0" w:color="auto"/>
          </w:divBdr>
        </w:div>
      </w:divsChild>
    </w:div>
    <w:div w:id="1212154453">
      <w:bodyDiv w:val="1"/>
      <w:marLeft w:val="0"/>
      <w:marRight w:val="0"/>
      <w:marTop w:val="0"/>
      <w:marBottom w:val="0"/>
      <w:divBdr>
        <w:top w:val="none" w:sz="0" w:space="0" w:color="auto"/>
        <w:left w:val="none" w:sz="0" w:space="0" w:color="auto"/>
        <w:bottom w:val="none" w:sz="0" w:space="0" w:color="auto"/>
        <w:right w:val="none" w:sz="0" w:space="0" w:color="auto"/>
      </w:divBdr>
      <w:divsChild>
        <w:div w:id="394667322">
          <w:marLeft w:val="0"/>
          <w:marRight w:val="0"/>
          <w:marTop w:val="0"/>
          <w:marBottom w:val="0"/>
          <w:divBdr>
            <w:top w:val="none" w:sz="0" w:space="0" w:color="auto"/>
            <w:left w:val="none" w:sz="0" w:space="0" w:color="auto"/>
            <w:bottom w:val="none" w:sz="0" w:space="0" w:color="auto"/>
            <w:right w:val="none" w:sz="0" w:space="0" w:color="auto"/>
          </w:divBdr>
        </w:div>
        <w:div w:id="1083718505">
          <w:marLeft w:val="0"/>
          <w:marRight w:val="0"/>
          <w:marTop w:val="0"/>
          <w:marBottom w:val="0"/>
          <w:divBdr>
            <w:top w:val="none" w:sz="0" w:space="0" w:color="auto"/>
            <w:left w:val="none" w:sz="0" w:space="0" w:color="auto"/>
            <w:bottom w:val="none" w:sz="0" w:space="0" w:color="auto"/>
            <w:right w:val="none" w:sz="0" w:space="0" w:color="auto"/>
          </w:divBdr>
        </w:div>
        <w:div w:id="1063062558">
          <w:marLeft w:val="0"/>
          <w:marRight w:val="0"/>
          <w:marTop w:val="0"/>
          <w:marBottom w:val="0"/>
          <w:divBdr>
            <w:top w:val="none" w:sz="0" w:space="0" w:color="auto"/>
            <w:left w:val="none" w:sz="0" w:space="0" w:color="auto"/>
            <w:bottom w:val="none" w:sz="0" w:space="0" w:color="auto"/>
            <w:right w:val="none" w:sz="0" w:space="0" w:color="auto"/>
          </w:divBdr>
        </w:div>
        <w:div w:id="1667517937">
          <w:marLeft w:val="0"/>
          <w:marRight w:val="0"/>
          <w:marTop w:val="0"/>
          <w:marBottom w:val="0"/>
          <w:divBdr>
            <w:top w:val="none" w:sz="0" w:space="0" w:color="auto"/>
            <w:left w:val="none" w:sz="0" w:space="0" w:color="auto"/>
            <w:bottom w:val="none" w:sz="0" w:space="0" w:color="auto"/>
            <w:right w:val="none" w:sz="0" w:space="0" w:color="auto"/>
          </w:divBdr>
        </w:div>
        <w:div w:id="965309444">
          <w:marLeft w:val="0"/>
          <w:marRight w:val="0"/>
          <w:marTop w:val="0"/>
          <w:marBottom w:val="0"/>
          <w:divBdr>
            <w:top w:val="none" w:sz="0" w:space="0" w:color="auto"/>
            <w:left w:val="none" w:sz="0" w:space="0" w:color="auto"/>
            <w:bottom w:val="none" w:sz="0" w:space="0" w:color="auto"/>
            <w:right w:val="none" w:sz="0" w:space="0" w:color="auto"/>
          </w:divBdr>
        </w:div>
        <w:div w:id="2030373624">
          <w:marLeft w:val="0"/>
          <w:marRight w:val="0"/>
          <w:marTop w:val="0"/>
          <w:marBottom w:val="0"/>
          <w:divBdr>
            <w:top w:val="none" w:sz="0" w:space="0" w:color="auto"/>
            <w:left w:val="none" w:sz="0" w:space="0" w:color="auto"/>
            <w:bottom w:val="none" w:sz="0" w:space="0" w:color="auto"/>
            <w:right w:val="none" w:sz="0" w:space="0" w:color="auto"/>
          </w:divBdr>
        </w:div>
        <w:div w:id="463499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A Richmond</dc:creator>
  <cp:keywords/>
  <dc:description/>
  <cp:lastModifiedBy>C A Richmond</cp:lastModifiedBy>
  <cp:revision>1</cp:revision>
  <dcterms:created xsi:type="dcterms:W3CDTF">2025-01-24T10:21:00Z</dcterms:created>
  <dcterms:modified xsi:type="dcterms:W3CDTF">2025-01-24T10:51:00Z</dcterms:modified>
</cp:coreProperties>
</file>